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7A7" w:rsidRPr="00890107" w:rsidRDefault="00890107">
      <w:pPr>
        <w:pStyle w:val="Rubrik2"/>
        <w:rPr>
          <w:rFonts w:ascii="KaiTi" w:eastAsia="KaiTi" w:hAnsi="KaiTi"/>
        </w:rPr>
      </w:pPr>
      <w:r w:rsidRPr="00890107">
        <w:rPr>
          <w:rFonts w:ascii="KaiTi" w:eastAsia="KaiTi" w:hAnsi="KaiTi"/>
        </w:rPr>
        <w:t xml:space="preserve">                   </w:t>
      </w:r>
      <w:r w:rsidRPr="00890107">
        <w:rPr>
          <w:rFonts w:ascii="KaiTi" w:eastAsia="KaiTi" w:hAnsi="KaiTi" w:hint="eastAsia"/>
        </w:rPr>
        <w:t>《</w:t>
      </w:r>
      <w:r w:rsidRPr="00890107">
        <w:rPr>
          <w:rFonts w:ascii="KaiTi" w:eastAsia="KaiTi" w:hAnsi="KaiTi" w:hint="eastAsia"/>
        </w:rPr>
        <w:t>烟雨同里</w:t>
      </w:r>
      <w:r w:rsidRPr="00890107">
        <w:rPr>
          <w:rFonts w:ascii="KaiTi" w:eastAsia="KaiTi" w:hAnsi="KaiTi" w:hint="eastAsia"/>
        </w:rPr>
        <w:t>》</w:t>
      </w:r>
    </w:p>
    <w:p w:rsidR="00D257A7" w:rsidRPr="00890107" w:rsidRDefault="00890107">
      <w:pPr>
        <w:jc w:val="right"/>
        <w:rPr>
          <w:rFonts w:ascii="KaiTi" w:eastAsia="KaiTi" w:hAnsi="KaiTi"/>
          <w:sz w:val="24"/>
          <w:szCs w:val="24"/>
        </w:rPr>
      </w:pPr>
      <w:r w:rsidRPr="00890107">
        <w:rPr>
          <w:rFonts w:ascii="KaiTi" w:eastAsia="KaiTi" w:hAnsi="KaiTi"/>
          <w:sz w:val="24"/>
          <w:szCs w:val="24"/>
        </w:rPr>
        <w:t xml:space="preserve">                 </w:t>
      </w:r>
      <w:r w:rsidRPr="00890107">
        <w:rPr>
          <w:rFonts w:ascii="KaiTi" w:eastAsia="KaiTi" w:hAnsi="KaiTi"/>
          <w:sz w:val="24"/>
          <w:szCs w:val="24"/>
        </w:rPr>
        <w:t>作者：陈妤妍</w:t>
      </w:r>
      <w:r w:rsidRPr="00890107">
        <w:rPr>
          <w:rFonts w:ascii="KaiTi" w:eastAsia="KaiTi" w:hAnsi="KaiTi"/>
          <w:sz w:val="24"/>
          <w:szCs w:val="24"/>
        </w:rPr>
        <w:t xml:space="preserve"> 11</w:t>
      </w:r>
      <w:r w:rsidRPr="00890107">
        <w:rPr>
          <w:rFonts w:ascii="KaiTi" w:eastAsia="KaiTi" w:hAnsi="KaiTi"/>
          <w:sz w:val="24"/>
          <w:szCs w:val="24"/>
        </w:rPr>
        <w:t>岁</w:t>
      </w:r>
    </w:p>
    <w:p w:rsidR="00D257A7" w:rsidRPr="00890107" w:rsidRDefault="00D257A7">
      <w:pPr>
        <w:rPr>
          <w:rFonts w:ascii="KaiTi" w:eastAsia="KaiTi" w:hAnsi="KaiTi"/>
          <w:sz w:val="26"/>
          <w:szCs w:val="26"/>
        </w:rPr>
      </w:pPr>
    </w:p>
    <w:p w:rsidR="00D257A7" w:rsidRPr="00890107" w:rsidRDefault="00890107">
      <w:pPr>
        <w:rPr>
          <w:rFonts w:ascii="KaiTi" w:eastAsia="KaiTi" w:hAnsi="KaiTi"/>
          <w:sz w:val="24"/>
          <w:szCs w:val="24"/>
        </w:rPr>
      </w:pPr>
      <w:r w:rsidRPr="00890107">
        <w:rPr>
          <w:rFonts w:ascii="KaiTi" w:eastAsia="KaiTi" w:hAnsi="KaiTi"/>
          <w:sz w:val="24"/>
          <w:szCs w:val="24"/>
        </w:rPr>
        <w:t xml:space="preserve">    </w:t>
      </w:r>
      <w:r w:rsidRPr="00890107">
        <w:rPr>
          <w:rFonts w:ascii="KaiTi" w:eastAsia="KaiTi" w:hAnsi="KaiTi" w:hint="eastAsia"/>
          <w:sz w:val="24"/>
          <w:szCs w:val="24"/>
        </w:rPr>
        <w:t>撑着伞走在青石板路上，雨丝轻轻拂过雨伞，拂过小桥，拂过微微翘起的屋檐。</w:t>
      </w:r>
    </w:p>
    <w:p w:rsidR="00D257A7" w:rsidRPr="00890107" w:rsidRDefault="00890107">
      <w:pPr>
        <w:ind w:firstLineChars="200" w:firstLine="480"/>
        <w:rPr>
          <w:rFonts w:ascii="KaiTi" w:eastAsia="KaiTi" w:hAnsi="KaiTi"/>
          <w:sz w:val="24"/>
          <w:szCs w:val="24"/>
        </w:rPr>
      </w:pPr>
      <w:r w:rsidRPr="00890107">
        <w:rPr>
          <w:rFonts w:ascii="KaiTi" w:eastAsia="KaiTi" w:hAnsi="KaiTi" w:hint="eastAsia"/>
          <w:sz w:val="24"/>
          <w:szCs w:val="24"/>
        </w:rPr>
        <w:t>这已不是我第一次来到同里。因为</w:t>
      </w:r>
      <w:r w:rsidRPr="00890107">
        <w:rPr>
          <w:rFonts w:ascii="KaiTi" w:eastAsia="KaiTi" w:hAnsi="KaiTi"/>
          <w:sz w:val="24"/>
          <w:szCs w:val="24"/>
        </w:rPr>
        <w:t>我的家乡在苏州</w:t>
      </w:r>
      <w:r w:rsidRPr="00890107">
        <w:rPr>
          <w:rFonts w:ascii="KaiTi" w:eastAsia="KaiTi" w:hAnsi="KaiTi" w:hint="eastAsia"/>
          <w:sz w:val="24"/>
          <w:szCs w:val="24"/>
        </w:rPr>
        <w:t>的缘故，</w:t>
      </w:r>
      <w:r w:rsidRPr="00890107">
        <w:rPr>
          <w:rFonts w:ascii="KaiTi" w:eastAsia="KaiTi" w:hAnsi="KaiTi"/>
          <w:sz w:val="24"/>
          <w:szCs w:val="24"/>
        </w:rPr>
        <w:t>去年夏天的时侯</w:t>
      </w:r>
      <w:r w:rsidRPr="00890107">
        <w:rPr>
          <w:rFonts w:ascii="KaiTi" w:eastAsia="KaiTi" w:hAnsi="KaiTi" w:hint="eastAsia"/>
          <w:sz w:val="24"/>
          <w:szCs w:val="24"/>
        </w:rPr>
        <w:t>，</w:t>
      </w:r>
      <w:r w:rsidRPr="00890107">
        <w:rPr>
          <w:rFonts w:ascii="KaiTi" w:eastAsia="KaiTi" w:hAnsi="KaiTi"/>
          <w:sz w:val="24"/>
          <w:szCs w:val="24"/>
        </w:rPr>
        <w:t>外公就带我来过</w:t>
      </w:r>
      <w:r w:rsidRPr="00890107">
        <w:rPr>
          <w:rFonts w:ascii="KaiTi" w:eastAsia="KaiTi" w:hAnsi="KaiTi" w:hint="eastAsia"/>
          <w:sz w:val="24"/>
          <w:szCs w:val="24"/>
        </w:rPr>
        <w:t>同</w:t>
      </w:r>
      <w:r w:rsidRPr="00890107">
        <w:rPr>
          <w:rFonts w:ascii="KaiTi" w:eastAsia="KaiTi" w:hAnsi="KaiTi"/>
          <w:sz w:val="24"/>
          <w:szCs w:val="24"/>
        </w:rPr>
        <w:t>里。</w:t>
      </w:r>
      <w:r w:rsidRPr="00890107">
        <w:rPr>
          <w:rFonts w:ascii="KaiTi" w:eastAsia="KaiTi" w:hAnsi="KaiTi" w:hint="eastAsia"/>
          <w:sz w:val="24"/>
          <w:szCs w:val="24"/>
        </w:rPr>
        <w:t>今年夏天，</w:t>
      </w:r>
      <w:r w:rsidRPr="00890107">
        <w:rPr>
          <w:rFonts w:ascii="KaiTi" w:eastAsia="KaiTi" w:hAnsi="KaiTi"/>
          <w:sz w:val="24"/>
          <w:szCs w:val="24"/>
        </w:rPr>
        <w:t>我参加了瑞青中文学校组织的游学江南的活动，</w:t>
      </w:r>
      <w:r w:rsidRPr="00890107">
        <w:rPr>
          <w:rFonts w:ascii="KaiTi" w:eastAsia="KaiTi" w:hAnsi="KaiTi" w:hint="eastAsia"/>
          <w:sz w:val="24"/>
          <w:szCs w:val="24"/>
        </w:rPr>
        <w:t>又一次</w:t>
      </w:r>
      <w:r w:rsidRPr="00890107">
        <w:rPr>
          <w:rFonts w:ascii="KaiTi" w:eastAsia="KaiTi" w:hAnsi="KaiTi"/>
          <w:sz w:val="24"/>
          <w:szCs w:val="24"/>
        </w:rPr>
        <w:t>游览了同里古镇。</w:t>
      </w:r>
      <w:r w:rsidRPr="00890107">
        <w:rPr>
          <w:rFonts w:ascii="KaiTi" w:eastAsia="KaiTi" w:hAnsi="KaiTi" w:hint="eastAsia"/>
          <w:sz w:val="24"/>
          <w:szCs w:val="24"/>
        </w:rPr>
        <w:t xml:space="preserve"> </w:t>
      </w:r>
      <w:r w:rsidRPr="00890107">
        <w:rPr>
          <w:rFonts w:ascii="KaiTi" w:eastAsia="KaiTi" w:hAnsi="KaiTi"/>
          <w:sz w:val="24"/>
          <w:szCs w:val="24"/>
        </w:rPr>
        <w:t xml:space="preserve">               </w:t>
      </w:r>
    </w:p>
    <w:p w:rsidR="00D257A7" w:rsidRPr="00890107" w:rsidRDefault="00890107">
      <w:pPr>
        <w:ind w:firstLineChars="200" w:firstLine="480"/>
        <w:rPr>
          <w:rFonts w:ascii="KaiTi" w:eastAsia="KaiTi" w:hAnsi="KaiTi"/>
          <w:sz w:val="24"/>
          <w:szCs w:val="24"/>
        </w:rPr>
      </w:pPr>
      <w:r w:rsidRPr="00890107">
        <w:rPr>
          <w:rFonts w:ascii="KaiTi" w:eastAsia="KaiTi" w:hAnsi="KaiTi" w:hint="eastAsia"/>
          <w:sz w:val="24"/>
          <w:szCs w:val="24"/>
        </w:rPr>
        <w:t>随行老师向我们介绍：同里</w:t>
      </w:r>
      <w:r w:rsidRPr="00890107">
        <w:rPr>
          <w:rFonts w:ascii="KaiTi" w:eastAsia="KaiTi" w:hAnsi="KaiTi"/>
          <w:sz w:val="24"/>
          <w:szCs w:val="24"/>
        </w:rPr>
        <w:t>是江南六大古镇之一，以前称为</w:t>
      </w:r>
      <w:r w:rsidRPr="00890107">
        <w:rPr>
          <w:rFonts w:ascii="KaiTi" w:eastAsia="KaiTi" w:hAnsi="KaiTi"/>
          <w:sz w:val="24"/>
          <w:szCs w:val="24"/>
        </w:rPr>
        <w:t>”</w:t>
      </w:r>
      <w:r w:rsidRPr="00890107">
        <w:rPr>
          <w:rFonts w:ascii="KaiTi" w:eastAsia="KaiTi" w:hAnsi="KaiTi"/>
          <w:sz w:val="24"/>
          <w:szCs w:val="24"/>
        </w:rPr>
        <w:t>富土</w:t>
      </w:r>
      <w:r w:rsidRPr="00890107">
        <w:rPr>
          <w:rFonts w:ascii="KaiTi" w:eastAsia="KaiTi" w:hAnsi="KaiTi"/>
          <w:sz w:val="24"/>
          <w:szCs w:val="24"/>
        </w:rPr>
        <w:t>“</w:t>
      </w:r>
      <w:r w:rsidRPr="00890107">
        <w:rPr>
          <w:rFonts w:ascii="KaiTi" w:eastAsia="KaiTi" w:hAnsi="KaiTi" w:hint="eastAsia"/>
          <w:sz w:val="24"/>
          <w:szCs w:val="24"/>
        </w:rPr>
        <w:t>。因为古代中国人竖着写字，所以</w:t>
      </w:r>
      <w:r w:rsidRPr="00890107">
        <w:rPr>
          <w:rFonts w:ascii="KaiTi" w:eastAsia="KaiTi" w:hAnsi="KaiTi"/>
          <w:sz w:val="24"/>
          <w:szCs w:val="24"/>
        </w:rPr>
        <w:t>宋朝的人把竖着的</w:t>
      </w:r>
      <w:r w:rsidRPr="00890107">
        <w:rPr>
          <w:rFonts w:ascii="KaiTi" w:eastAsia="KaiTi" w:hAnsi="KaiTi"/>
          <w:sz w:val="24"/>
          <w:szCs w:val="24"/>
        </w:rPr>
        <w:t>”</w:t>
      </w:r>
      <w:r w:rsidRPr="00890107">
        <w:rPr>
          <w:rFonts w:ascii="KaiTi" w:eastAsia="KaiTi" w:hAnsi="KaiTi"/>
          <w:sz w:val="24"/>
          <w:szCs w:val="24"/>
        </w:rPr>
        <w:t>富土</w:t>
      </w:r>
      <w:r w:rsidRPr="00890107">
        <w:rPr>
          <w:rFonts w:ascii="KaiTi" w:eastAsia="KaiTi" w:hAnsi="KaiTi"/>
          <w:sz w:val="24"/>
          <w:szCs w:val="24"/>
        </w:rPr>
        <w:t>“</w:t>
      </w:r>
      <w:r w:rsidRPr="00890107">
        <w:rPr>
          <w:rFonts w:ascii="KaiTi" w:eastAsia="KaiTi" w:hAnsi="KaiTi"/>
          <w:sz w:val="24"/>
          <w:szCs w:val="24"/>
        </w:rPr>
        <w:t>错读成了</w:t>
      </w:r>
      <w:r w:rsidRPr="00890107">
        <w:rPr>
          <w:rFonts w:ascii="KaiTi" w:eastAsia="KaiTi" w:hAnsi="KaiTi"/>
          <w:sz w:val="24"/>
          <w:szCs w:val="24"/>
        </w:rPr>
        <w:t>”</w:t>
      </w:r>
      <w:r w:rsidRPr="00890107">
        <w:rPr>
          <w:rFonts w:ascii="KaiTi" w:eastAsia="KaiTi" w:hAnsi="KaiTi"/>
          <w:sz w:val="24"/>
          <w:szCs w:val="24"/>
        </w:rPr>
        <w:t>同里</w:t>
      </w:r>
      <w:r w:rsidRPr="00890107">
        <w:rPr>
          <w:rFonts w:ascii="KaiTi" w:eastAsia="KaiTi" w:hAnsi="KaiTi"/>
          <w:sz w:val="24"/>
          <w:szCs w:val="24"/>
        </w:rPr>
        <w:t>“</w:t>
      </w:r>
      <w:r w:rsidRPr="00890107">
        <w:rPr>
          <w:rFonts w:ascii="KaiTi" w:eastAsia="KaiTi" w:hAnsi="KaiTi"/>
          <w:sz w:val="24"/>
          <w:szCs w:val="24"/>
        </w:rPr>
        <w:t>。</w:t>
      </w:r>
      <w:r w:rsidRPr="00890107">
        <w:rPr>
          <w:rFonts w:ascii="KaiTi" w:eastAsia="KaiTi" w:hAnsi="KaiTi" w:hint="eastAsia"/>
          <w:sz w:val="24"/>
          <w:szCs w:val="24"/>
        </w:rPr>
        <w:t xml:space="preserve"> </w:t>
      </w:r>
      <w:r w:rsidRPr="00890107">
        <w:rPr>
          <w:rFonts w:ascii="KaiTi" w:eastAsia="KaiTi" w:hAnsi="KaiTi"/>
          <w:sz w:val="24"/>
          <w:szCs w:val="24"/>
        </w:rPr>
        <w:t xml:space="preserve">   </w:t>
      </w:r>
      <w:r w:rsidRPr="00890107">
        <w:rPr>
          <w:rFonts w:ascii="KaiTi" w:eastAsia="KaiTi" w:hAnsi="KaiTi" w:hint="eastAsia"/>
          <w:sz w:val="24"/>
          <w:szCs w:val="24"/>
        </w:rPr>
        <w:t xml:space="preserve"> </w:t>
      </w:r>
      <w:r w:rsidRPr="00890107">
        <w:rPr>
          <w:rFonts w:ascii="KaiTi" w:eastAsia="KaiTi" w:hAnsi="KaiTi"/>
          <w:sz w:val="24"/>
          <w:szCs w:val="24"/>
        </w:rPr>
        <w:t xml:space="preserve"> </w:t>
      </w:r>
      <w:r w:rsidRPr="00890107">
        <w:rPr>
          <w:rFonts w:ascii="KaiTi" w:eastAsia="KaiTi" w:hAnsi="KaiTi" w:hint="eastAsia"/>
          <w:sz w:val="24"/>
          <w:szCs w:val="24"/>
        </w:rPr>
        <w:t>镇上的建筑大部分是明清时期的，例如</w:t>
      </w:r>
      <w:r w:rsidRPr="00890107">
        <w:rPr>
          <w:rFonts w:ascii="KaiTi" w:eastAsia="KaiTi" w:hAnsi="KaiTi"/>
          <w:sz w:val="24"/>
          <w:szCs w:val="24"/>
        </w:rPr>
        <w:t>退思园</w:t>
      </w:r>
      <w:r w:rsidRPr="00890107">
        <w:rPr>
          <w:rFonts w:ascii="KaiTi" w:eastAsia="KaiTi" w:hAnsi="KaiTi" w:hint="eastAsia"/>
          <w:sz w:val="24"/>
          <w:szCs w:val="24"/>
        </w:rPr>
        <w:t>。</w:t>
      </w:r>
      <w:r w:rsidRPr="00890107">
        <w:rPr>
          <w:rFonts w:ascii="KaiTi" w:eastAsia="KaiTi" w:hAnsi="KaiTi"/>
          <w:sz w:val="24"/>
          <w:szCs w:val="24"/>
        </w:rPr>
        <w:t>园里保留着古老的红木家具，家具上面还有极为细致的雕刻，他们向来自四面八方参观的游客展现出一幅幅栩栩如生的花草鸟兽图和不同人物在古代的生活场景</w:t>
      </w:r>
      <w:r w:rsidRPr="00890107">
        <w:rPr>
          <w:rFonts w:ascii="KaiTi" w:eastAsia="KaiTi" w:hAnsi="KaiTi" w:hint="eastAsia"/>
          <w:sz w:val="24"/>
          <w:szCs w:val="24"/>
        </w:rPr>
        <w:t>。古代中国人的雕刻技术</w:t>
      </w:r>
      <w:r w:rsidRPr="00890107">
        <w:rPr>
          <w:rFonts w:ascii="KaiTi" w:eastAsia="KaiTi" w:hAnsi="KaiTi"/>
          <w:sz w:val="24"/>
          <w:szCs w:val="24"/>
        </w:rPr>
        <w:t>真是太精微，太神奇了！</w:t>
      </w:r>
      <w:r w:rsidRPr="00890107">
        <w:rPr>
          <w:rFonts w:ascii="KaiTi" w:eastAsia="KaiTi" w:hAnsi="KaiTi"/>
          <w:sz w:val="24"/>
          <w:szCs w:val="24"/>
        </w:rPr>
        <w:t xml:space="preserve">      </w:t>
      </w:r>
    </w:p>
    <w:p w:rsidR="00D257A7" w:rsidRPr="00890107" w:rsidRDefault="00890107">
      <w:pPr>
        <w:ind w:firstLineChars="200" w:firstLine="480"/>
        <w:rPr>
          <w:rFonts w:ascii="KaiTi" w:eastAsia="KaiTi" w:hAnsi="KaiTi"/>
          <w:sz w:val="24"/>
          <w:szCs w:val="24"/>
        </w:rPr>
      </w:pPr>
      <w:r w:rsidRPr="00890107">
        <w:rPr>
          <w:rFonts w:ascii="KaiTi" w:eastAsia="KaiTi" w:hAnsi="KaiTi"/>
          <w:sz w:val="24"/>
          <w:szCs w:val="24"/>
        </w:rPr>
        <w:t>同里</w:t>
      </w:r>
      <w:r w:rsidRPr="00890107">
        <w:rPr>
          <w:rFonts w:ascii="KaiTi" w:eastAsia="KaiTi" w:hAnsi="KaiTi" w:hint="eastAsia"/>
          <w:sz w:val="24"/>
          <w:szCs w:val="24"/>
        </w:rPr>
        <w:t>的</w:t>
      </w:r>
      <w:r w:rsidRPr="00890107">
        <w:rPr>
          <w:rFonts w:ascii="KaiTi" w:eastAsia="KaiTi" w:hAnsi="KaiTi"/>
          <w:sz w:val="24"/>
          <w:szCs w:val="24"/>
        </w:rPr>
        <w:t>天空飘着蒙蒙细雨</w:t>
      </w:r>
      <w:bookmarkStart w:id="0" w:name="_GoBack"/>
      <w:bookmarkEnd w:id="0"/>
      <w:r w:rsidRPr="00890107">
        <w:rPr>
          <w:rFonts w:ascii="KaiTi" w:eastAsia="KaiTi" w:hAnsi="KaiTi"/>
          <w:sz w:val="24"/>
          <w:szCs w:val="24"/>
        </w:rPr>
        <w:t>。</w:t>
      </w:r>
      <w:r w:rsidRPr="00890107">
        <w:rPr>
          <w:rFonts w:ascii="KaiTi" w:eastAsia="KaiTi" w:hAnsi="KaiTi" w:hint="eastAsia"/>
          <w:sz w:val="24"/>
          <w:szCs w:val="24"/>
        </w:rPr>
        <w:t>仿佛是</w:t>
      </w:r>
      <w:r w:rsidRPr="00890107">
        <w:rPr>
          <w:rFonts w:ascii="KaiTi" w:eastAsia="KaiTi" w:hAnsi="KaiTi"/>
          <w:sz w:val="24"/>
          <w:szCs w:val="24"/>
        </w:rPr>
        <w:t>一幅曾在电视里才看到过的江南风景画</w:t>
      </w:r>
      <w:r w:rsidRPr="00890107">
        <w:rPr>
          <w:rFonts w:ascii="KaiTi" w:eastAsia="KaiTi" w:hAnsi="KaiTi" w:hint="eastAsia"/>
          <w:sz w:val="24"/>
          <w:szCs w:val="24"/>
        </w:rPr>
        <w:t>。</w:t>
      </w:r>
      <w:r w:rsidRPr="00890107">
        <w:rPr>
          <w:rFonts w:ascii="KaiTi" w:eastAsia="KaiTi" w:hAnsi="KaiTi"/>
          <w:sz w:val="24"/>
          <w:szCs w:val="24"/>
        </w:rPr>
        <w:t>青青的树木，鲜艳的花草环绕着蜿延曲折的廊桥。在亭台楼榭间，池里的红鲤鱼成群结队地畅游嬉戏，悠然宁</w:t>
      </w:r>
      <w:r w:rsidRPr="00890107">
        <w:rPr>
          <w:rFonts w:ascii="KaiTi" w:eastAsia="KaiTi" w:hAnsi="KaiTi" w:hint="eastAsia"/>
          <w:sz w:val="24"/>
          <w:szCs w:val="24"/>
        </w:rPr>
        <w:t>静</w:t>
      </w:r>
      <w:r w:rsidRPr="00890107">
        <w:rPr>
          <w:rFonts w:ascii="KaiTi" w:eastAsia="KaiTi" w:hAnsi="KaiTi"/>
          <w:sz w:val="24"/>
          <w:szCs w:val="24"/>
        </w:rPr>
        <w:t>。</w:t>
      </w:r>
      <w:r w:rsidRPr="00890107">
        <w:rPr>
          <w:rFonts w:ascii="KaiTi" w:eastAsia="KaiTi" w:hAnsi="KaiTi"/>
          <w:sz w:val="24"/>
          <w:szCs w:val="24"/>
        </w:rPr>
        <w:t xml:space="preserve"> </w:t>
      </w:r>
      <w:r w:rsidRPr="00890107">
        <w:rPr>
          <w:rFonts w:ascii="KaiTi" w:eastAsia="KaiTi" w:hAnsi="KaiTi"/>
          <w:sz w:val="24"/>
          <w:szCs w:val="24"/>
        </w:rPr>
        <w:t>小雨落在园里的屋檐上，敲打着瓦片，发出滴滴答答的声</w:t>
      </w:r>
      <w:r w:rsidRPr="00890107">
        <w:rPr>
          <w:rFonts w:ascii="KaiTi" w:eastAsia="KaiTi" w:hAnsi="KaiTi"/>
          <w:sz w:val="24"/>
          <w:szCs w:val="24"/>
        </w:rPr>
        <w:t>音。像是在唱歌，又像是跟到来的客人讲诉什么故事。雨声和老师的讲诉</w:t>
      </w:r>
      <w:r w:rsidRPr="00890107">
        <w:rPr>
          <w:rFonts w:ascii="KaiTi" w:eastAsia="KaiTi" w:hAnsi="KaiTi" w:hint="eastAsia"/>
          <w:sz w:val="24"/>
          <w:szCs w:val="24"/>
        </w:rPr>
        <w:t>声</w:t>
      </w:r>
      <w:r w:rsidRPr="00890107">
        <w:rPr>
          <w:rFonts w:ascii="KaiTi" w:eastAsia="KaiTi" w:hAnsi="KaiTi"/>
          <w:sz w:val="24"/>
          <w:szCs w:val="24"/>
        </w:rPr>
        <w:t>交织在一起</w:t>
      </w:r>
      <w:r w:rsidRPr="00890107">
        <w:rPr>
          <w:rFonts w:ascii="KaiTi" w:eastAsia="KaiTi" w:hAnsi="KaiTi" w:hint="eastAsia"/>
          <w:sz w:val="24"/>
          <w:szCs w:val="24"/>
        </w:rPr>
        <w:t>，我的思绪也随着穿越到了千年之前……。</w:t>
      </w:r>
      <w:r w:rsidRPr="00890107">
        <w:rPr>
          <w:rFonts w:ascii="KaiTi" w:eastAsia="KaiTi" w:hAnsi="KaiTi"/>
          <w:sz w:val="24"/>
          <w:szCs w:val="24"/>
        </w:rPr>
        <w:t xml:space="preserve">                      </w:t>
      </w:r>
    </w:p>
    <w:p w:rsidR="00D257A7" w:rsidRPr="00890107" w:rsidRDefault="00890107">
      <w:pPr>
        <w:rPr>
          <w:rFonts w:ascii="KaiTi" w:eastAsia="KaiTi" w:hAnsi="KaiTi"/>
          <w:sz w:val="24"/>
          <w:szCs w:val="24"/>
        </w:rPr>
      </w:pPr>
      <w:r w:rsidRPr="00890107">
        <w:rPr>
          <w:rFonts w:ascii="KaiTi" w:eastAsia="KaiTi" w:hAnsi="KaiTi"/>
          <w:sz w:val="24"/>
          <w:szCs w:val="24"/>
        </w:rPr>
        <w:t xml:space="preserve">    </w:t>
      </w:r>
      <w:r w:rsidRPr="00890107">
        <w:rPr>
          <w:rFonts w:ascii="KaiTi" w:eastAsia="KaiTi" w:hAnsi="KaiTi"/>
          <w:sz w:val="24"/>
          <w:szCs w:val="24"/>
        </w:rPr>
        <w:t>我和朋友们还一起走了</w:t>
      </w:r>
      <w:r w:rsidRPr="00890107">
        <w:rPr>
          <w:rFonts w:ascii="KaiTi" w:eastAsia="KaiTi" w:hAnsi="KaiTi"/>
          <w:sz w:val="24"/>
          <w:szCs w:val="24"/>
        </w:rPr>
        <w:t>”</w:t>
      </w:r>
      <w:r w:rsidRPr="00890107">
        <w:rPr>
          <w:rFonts w:ascii="KaiTi" w:eastAsia="KaiTi" w:hAnsi="KaiTi"/>
          <w:sz w:val="24"/>
          <w:szCs w:val="24"/>
        </w:rPr>
        <w:t>三桥</w:t>
      </w:r>
      <w:r w:rsidRPr="00890107">
        <w:rPr>
          <w:rFonts w:ascii="KaiTi" w:eastAsia="KaiTi" w:hAnsi="KaiTi"/>
          <w:sz w:val="24"/>
          <w:szCs w:val="24"/>
        </w:rPr>
        <w:t>“</w:t>
      </w:r>
      <w:r w:rsidRPr="00890107">
        <w:rPr>
          <w:rFonts w:ascii="KaiTi" w:eastAsia="KaiTi" w:hAnsi="KaiTi"/>
          <w:sz w:val="24"/>
          <w:szCs w:val="24"/>
        </w:rPr>
        <w:t>。据说在同里有这样一个有趣的风俗，在办</w:t>
      </w:r>
      <w:r w:rsidRPr="00890107">
        <w:rPr>
          <w:rFonts w:ascii="KaiTi" w:eastAsia="KaiTi" w:hAnsi="KaiTi" w:hint="eastAsia"/>
          <w:sz w:val="24"/>
          <w:szCs w:val="24"/>
        </w:rPr>
        <w:t>婚嫁</w:t>
      </w:r>
      <w:r w:rsidRPr="00890107">
        <w:rPr>
          <w:rFonts w:ascii="KaiTi" w:eastAsia="KaiTi" w:hAnsi="KaiTi"/>
          <w:sz w:val="24"/>
          <w:szCs w:val="24"/>
        </w:rPr>
        <w:t>喜事的时候，美丽的新娘要和新郎一起牵手走过这三桥，他们就会永远幸福地生活在一起。听妈妈说她和爸爸</w:t>
      </w:r>
      <w:r w:rsidRPr="00890107">
        <w:rPr>
          <w:rFonts w:ascii="KaiTi" w:eastAsia="KaiTi" w:hAnsi="KaiTi" w:hint="eastAsia"/>
          <w:sz w:val="24"/>
          <w:szCs w:val="24"/>
        </w:rPr>
        <w:t>也曾</w:t>
      </w:r>
      <w:r w:rsidRPr="00890107">
        <w:rPr>
          <w:rFonts w:ascii="KaiTi" w:eastAsia="KaiTi" w:hAnsi="KaiTi"/>
          <w:sz w:val="24"/>
          <w:szCs w:val="24"/>
        </w:rPr>
        <w:t>经一起走过这三座桥，真是一个</w:t>
      </w:r>
      <w:r w:rsidRPr="00890107">
        <w:rPr>
          <w:rFonts w:ascii="KaiTi" w:eastAsia="KaiTi" w:hAnsi="KaiTi" w:hint="eastAsia"/>
          <w:sz w:val="24"/>
          <w:szCs w:val="24"/>
        </w:rPr>
        <w:t>非常</w:t>
      </w:r>
      <w:r w:rsidRPr="00890107">
        <w:rPr>
          <w:rFonts w:ascii="KaiTi" w:eastAsia="KaiTi" w:hAnsi="KaiTi"/>
          <w:sz w:val="24"/>
          <w:szCs w:val="24"/>
        </w:rPr>
        <w:t>浪漫的小镇习俗啊</w:t>
      </w:r>
      <w:r w:rsidRPr="00890107">
        <w:rPr>
          <w:rFonts w:ascii="KaiTi" w:eastAsia="KaiTi" w:hAnsi="KaiTi" w:hint="eastAsia"/>
          <w:sz w:val="24"/>
          <w:szCs w:val="24"/>
        </w:rPr>
        <w:t>！</w:t>
      </w:r>
    </w:p>
    <w:p w:rsidR="00D257A7" w:rsidRPr="00890107" w:rsidRDefault="00890107">
      <w:pPr>
        <w:ind w:firstLine="420"/>
        <w:rPr>
          <w:rFonts w:ascii="KaiTi" w:eastAsia="KaiTi" w:hAnsi="KaiTi"/>
          <w:sz w:val="24"/>
          <w:szCs w:val="24"/>
        </w:rPr>
      </w:pPr>
      <w:r w:rsidRPr="00890107">
        <w:rPr>
          <w:rFonts w:ascii="KaiTi" w:eastAsia="KaiTi" w:hAnsi="KaiTi" w:hint="eastAsia"/>
          <w:sz w:val="24"/>
          <w:szCs w:val="24"/>
        </w:rPr>
        <w:t>雨停了，我们要离开了。可是这片烟雨江南的风景却不会消散。我想和同里约定，下次再回到祖国时，我再来看你。一千年，两千年，愿你</w:t>
      </w:r>
      <w:r w:rsidRPr="00890107">
        <w:rPr>
          <w:rFonts w:ascii="KaiTi" w:eastAsia="KaiTi" w:hAnsi="KaiTi" w:hint="eastAsia"/>
          <w:sz w:val="24"/>
          <w:szCs w:val="24"/>
        </w:rPr>
        <w:t>在祖国的安定中永远这样静静地存在着。</w:t>
      </w:r>
    </w:p>
    <w:p w:rsidR="00D257A7" w:rsidRPr="00890107" w:rsidRDefault="00D257A7">
      <w:pPr>
        <w:ind w:firstLine="420"/>
        <w:rPr>
          <w:rFonts w:ascii="KaiTi" w:eastAsia="KaiTi" w:hAnsi="KaiTi"/>
          <w:sz w:val="24"/>
          <w:szCs w:val="24"/>
        </w:rPr>
      </w:pPr>
    </w:p>
    <w:p w:rsidR="00D257A7" w:rsidRPr="00890107" w:rsidRDefault="00D257A7">
      <w:pPr>
        <w:ind w:firstLine="420"/>
        <w:rPr>
          <w:rFonts w:ascii="KaiTi" w:eastAsia="KaiTi" w:hAnsi="KaiTi"/>
          <w:sz w:val="28"/>
          <w:szCs w:val="28"/>
        </w:rPr>
      </w:pPr>
    </w:p>
    <w:p w:rsidR="00D257A7" w:rsidRPr="00890107" w:rsidRDefault="001F6780">
      <w:pPr>
        <w:ind w:firstLine="420"/>
        <w:jc w:val="right"/>
        <w:rPr>
          <w:rFonts w:ascii="KaiTi" w:eastAsia="KaiTi" w:hAnsi="KaiTi"/>
          <w:sz w:val="24"/>
          <w:szCs w:val="32"/>
        </w:rPr>
      </w:pPr>
      <w:r w:rsidRPr="00890107">
        <w:rPr>
          <w:rFonts w:ascii="KaiTi" w:eastAsia="KaiTi" w:hAnsi="KaiTi" w:hint="eastAsia"/>
          <w:sz w:val="24"/>
          <w:szCs w:val="32"/>
        </w:rPr>
        <w:t>2019年</w:t>
      </w:r>
      <w:r w:rsidR="00890107" w:rsidRPr="00890107">
        <w:rPr>
          <w:rFonts w:ascii="KaiTi" w:eastAsia="KaiTi" w:hAnsi="KaiTi"/>
          <w:sz w:val="24"/>
          <w:szCs w:val="32"/>
        </w:rPr>
        <w:t>夏令营写作班辅导老师</w:t>
      </w:r>
    </w:p>
    <w:p w:rsidR="00D257A7" w:rsidRPr="00890107" w:rsidRDefault="00890107">
      <w:pPr>
        <w:ind w:firstLineChars="200" w:firstLine="480"/>
        <w:jc w:val="right"/>
        <w:rPr>
          <w:rFonts w:ascii="KaiTi" w:eastAsia="KaiTi" w:hAnsi="KaiTi"/>
          <w:sz w:val="24"/>
          <w:szCs w:val="32"/>
        </w:rPr>
      </w:pPr>
      <w:r w:rsidRPr="00890107">
        <w:rPr>
          <w:rFonts w:ascii="KaiTi" w:eastAsia="KaiTi" w:hAnsi="KaiTi" w:hint="eastAsia"/>
          <w:sz w:val="24"/>
          <w:szCs w:val="32"/>
        </w:rPr>
        <w:t>斯德哥尔摩瑞青中文学校</w:t>
      </w:r>
    </w:p>
    <w:p w:rsidR="00D257A7" w:rsidRDefault="00D257A7">
      <w:pPr>
        <w:ind w:firstLine="420"/>
        <w:jc w:val="right"/>
        <w:rPr>
          <w:sz w:val="26"/>
          <w:szCs w:val="26"/>
        </w:rPr>
      </w:pPr>
    </w:p>
    <w:sectPr w:rsidR="00D257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hyphenationZone w:val="425"/>
  <w:drawingGridVerticalSpacing w:val="156"/>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26B64"/>
    <w:rsid w:val="000331B7"/>
    <w:rsid w:val="000332A8"/>
    <w:rsid w:val="00041BC9"/>
    <w:rsid w:val="00072343"/>
    <w:rsid w:val="00077E02"/>
    <w:rsid w:val="0009494E"/>
    <w:rsid w:val="000B7269"/>
    <w:rsid w:val="000C6716"/>
    <w:rsid w:val="000F73DB"/>
    <w:rsid w:val="00103308"/>
    <w:rsid w:val="001223DB"/>
    <w:rsid w:val="00170C09"/>
    <w:rsid w:val="00172A27"/>
    <w:rsid w:val="001C741C"/>
    <w:rsid w:val="001F6780"/>
    <w:rsid w:val="00202E29"/>
    <w:rsid w:val="0021184B"/>
    <w:rsid w:val="002124C7"/>
    <w:rsid w:val="00405C85"/>
    <w:rsid w:val="004478BE"/>
    <w:rsid w:val="00535D39"/>
    <w:rsid w:val="00634E46"/>
    <w:rsid w:val="00636475"/>
    <w:rsid w:val="00762F8D"/>
    <w:rsid w:val="00793488"/>
    <w:rsid w:val="008064B2"/>
    <w:rsid w:val="00890107"/>
    <w:rsid w:val="008976BF"/>
    <w:rsid w:val="008A5B9D"/>
    <w:rsid w:val="009028C6"/>
    <w:rsid w:val="00A26AD5"/>
    <w:rsid w:val="00A27A28"/>
    <w:rsid w:val="00A470BD"/>
    <w:rsid w:val="00AC2DDD"/>
    <w:rsid w:val="00B055CB"/>
    <w:rsid w:val="00B4392F"/>
    <w:rsid w:val="00B62FA4"/>
    <w:rsid w:val="00C50775"/>
    <w:rsid w:val="00C720AC"/>
    <w:rsid w:val="00C86695"/>
    <w:rsid w:val="00CF61C5"/>
    <w:rsid w:val="00D20AF0"/>
    <w:rsid w:val="00D257A7"/>
    <w:rsid w:val="00E61430"/>
    <w:rsid w:val="00ED09DD"/>
    <w:rsid w:val="00F75A64"/>
    <w:rsid w:val="00FC5520"/>
    <w:rsid w:val="24E35A9A"/>
    <w:rsid w:val="2E0068E3"/>
    <w:rsid w:val="412E1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9C47BA"/>
  <w14:defaultImageDpi w14:val="0"/>
  <w15:docId w15:val="{A4F63487-A7A6-4A63-9473-74F5E754D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jc w:val="both"/>
    </w:pPr>
    <w:rPr>
      <w:rFonts w:ascii="Calibri" w:eastAsia="SimSun" w:hAnsi="Calibri" w:cs="Arial"/>
      <w:kern w:val="2"/>
      <w:sz w:val="21"/>
      <w:szCs w:val="22"/>
      <w:lang w:val="en-US"/>
    </w:rPr>
  </w:style>
  <w:style w:type="paragraph" w:styleId="Rubrik2">
    <w:name w:val="heading 2"/>
    <w:basedOn w:val="Normal"/>
    <w:next w:val="Normal"/>
    <w:uiPriority w:val="9"/>
    <w:unhideWhenUsed/>
    <w:qFormat/>
    <w:pPr>
      <w:keepNext/>
      <w:keepLines/>
      <w:spacing w:before="260" w:after="260" w:line="413" w:lineRule="auto"/>
      <w:outlineLvl w:val="1"/>
    </w:pPr>
    <w:rPr>
      <w:rFonts w:ascii="Arial" w:eastAsia="SimHei" w:hAnsi="Arial"/>
      <w:b/>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674</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MHA-AL00</dc:creator>
  <cp:lastModifiedBy>Lars Fredmark</cp:lastModifiedBy>
  <cp:revision>4</cp:revision>
  <cp:lastPrinted>2019-09-01T22:26:00Z</cp:lastPrinted>
  <dcterms:created xsi:type="dcterms:W3CDTF">2019-09-01T22:26:00Z</dcterms:created>
  <dcterms:modified xsi:type="dcterms:W3CDTF">2019-09-01T22:26:00Z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